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46" w:rsidRDefault="00210746" w:rsidP="004C6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746" w:rsidRDefault="00210746" w:rsidP="004C6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746" w:rsidRDefault="00210746" w:rsidP="004C6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746" w:rsidRDefault="00210746" w:rsidP="004C6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746" w:rsidRDefault="00210746" w:rsidP="004C6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746" w:rsidRDefault="00210746" w:rsidP="004C6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746" w:rsidRDefault="00210746" w:rsidP="004C6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69D" w:rsidRDefault="004C669D" w:rsidP="004C6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669D" w:rsidRPr="00CB4EC8" w:rsidRDefault="004C669D" w:rsidP="004C6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69D" w:rsidRPr="00CB4EC8" w:rsidRDefault="004C669D" w:rsidP="004C6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869" w:rsidRPr="00530CBE" w:rsidRDefault="00537869" w:rsidP="005378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12.03.</w:t>
      </w:r>
      <w:r w:rsidRPr="00530CBE">
        <w:rPr>
          <w:rFonts w:ascii="Times New Roman" w:eastAsia="Calibri" w:hAnsi="Times New Roman" w:cs="Times New Roman"/>
          <w:sz w:val="28"/>
          <w:szCs w:val="28"/>
        </w:rPr>
        <w:t xml:space="preserve"> 2024 года</w:t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30CBE">
        <w:rPr>
          <w:rFonts w:ascii="Times New Roman" w:eastAsia="Calibri" w:hAnsi="Times New Roman" w:cs="Times New Roman"/>
          <w:sz w:val="28"/>
          <w:szCs w:val="28"/>
        </w:rPr>
        <w:t xml:space="preserve">    № </w:t>
      </w:r>
      <w:r>
        <w:rPr>
          <w:rFonts w:ascii="Times New Roman" w:eastAsia="Calibri" w:hAnsi="Times New Roman" w:cs="Times New Roman"/>
          <w:sz w:val="28"/>
          <w:szCs w:val="28"/>
        </w:rPr>
        <w:t>160</w:t>
      </w:r>
      <w:bookmarkStart w:id="0" w:name="_GoBack"/>
      <w:bookmarkEnd w:id="0"/>
    </w:p>
    <w:p w:rsidR="004C669D" w:rsidRDefault="004C669D" w:rsidP="004C6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69D" w:rsidRPr="00CB4EC8" w:rsidRDefault="004C669D" w:rsidP="004C6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210746" w:rsidRPr="00CB4EC8" w:rsidRDefault="00210746" w:rsidP="004C6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69D" w:rsidRDefault="004C669D" w:rsidP="004C6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отдельные постановления</w:t>
      </w:r>
    </w:p>
    <w:p w:rsidR="004C669D" w:rsidRPr="0060363F" w:rsidRDefault="004C669D" w:rsidP="004C6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</w:p>
    <w:p w:rsidR="00210746" w:rsidRDefault="00210746" w:rsidP="004C6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61D" w:rsidRDefault="00A6161D" w:rsidP="004C6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69D" w:rsidRPr="00B659FD" w:rsidRDefault="004C669D" w:rsidP="004C66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4C669D" w:rsidRPr="00B659FD" w:rsidRDefault="004C669D" w:rsidP="004C66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69D" w:rsidRDefault="004C669D" w:rsidP="004C669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C669D" w:rsidRPr="00B659FD" w:rsidRDefault="004C669D" w:rsidP="004C669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69D" w:rsidRDefault="004C669D" w:rsidP="004C669D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842BFB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842BFB">
        <w:rPr>
          <w:sz w:val="28"/>
          <w:szCs w:val="28"/>
        </w:rPr>
        <w:t xml:space="preserve"> о порядке и условиях оплаты труда в муниципальном казенном учреждении города Твери «Управление муниципальным жилищным фондом», утвержденно</w:t>
      </w:r>
      <w:r w:rsidR="00A6161D">
        <w:rPr>
          <w:sz w:val="28"/>
          <w:szCs w:val="28"/>
        </w:rPr>
        <w:t>е</w:t>
      </w:r>
      <w:r w:rsidRPr="00842BFB">
        <w:rPr>
          <w:sz w:val="28"/>
          <w:szCs w:val="28"/>
        </w:rPr>
        <w:t xml:space="preserve"> постановлением Администрации города Твери от 06.04.2011 № 555</w:t>
      </w:r>
      <w:r>
        <w:rPr>
          <w:sz w:val="28"/>
          <w:szCs w:val="28"/>
        </w:rPr>
        <w:t xml:space="preserve">, изменение, </w:t>
      </w:r>
      <w:r w:rsidRPr="00842BFB">
        <w:rPr>
          <w:sz w:val="28"/>
          <w:szCs w:val="28"/>
        </w:rPr>
        <w:t>дополни</w:t>
      </w:r>
      <w:r>
        <w:rPr>
          <w:sz w:val="28"/>
          <w:szCs w:val="28"/>
        </w:rPr>
        <w:t>в раздел 5</w:t>
      </w:r>
      <w:r w:rsidRPr="00842BFB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Pr="00842BFB">
        <w:rPr>
          <w:sz w:val="28"/>
          <w:szCs w:val="28"/>
        </w:rPr>
        <w:t xml:space="preserve"> 5.</w:t>
      </w:r>
      <w:r>
        <w:rPr>
          <w:sz w:val="28"/>
          <w:szCs w:val="28"/>
        </w:rPr>
        <w:t xml:space="preserve">5 </w:t>
      </w:r>
      <w:r w:rsidRPr="00842BFB">
        <w:rPr>
          <w:sz w:val="28"/>
          <w:szCs w:val="28"/>
        </w:rPr>
        <w:t>следующего содержания:</w:t>
      </w:r>
    </w:p>
    <w:p w:rsidR="00456926" w:rsidRDefault="004C669D" w:rsidP="004C669D">
      <w:pPr>
        <w:pStyle w:val="a3"/>
        <w:tabs>
          <w:tab w:val="left" w:pos="993"/>
        </w:tabs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«5.5. </w:t>
      </w:r>
      <w:r w:rsidR="00456926" w:rsidRPr="00456926">
        <w:rPr>
          <w:sz w:val="28"/>
          <w:szCs w:val="28"/>
        </w:rPr>
        <w:t xml:space="preserve">Исчисление стажа работы, дающего право на установление директору Учреждения ежемесячной надбавки за выслугу лет, осуществляется </w:t>
      </w:r>
      <w:r w:rsidR="00456926">
        <w:rPr>
          <w:sz w:val="28"/>
          <w:szCs w:val="28"/>
        </w:rPr>
        <w:t>у</w:t>
      </w:r>
      <w:r w:rsidR="00456926" w:rsidRPr="00456926">
        <w:rPr>
          <w:sz w:val="28"/>
          <w:szCs w:val="28"/>
        </w:rPr>
        <w:t>чредителем</w:t>
      </w:r>
      <w:r w:rsidR="00456926">
        <w:rPr>
          <w:sz w:val="28"/>
          <w:szCs w:val="28"/>
        </w:rPr>
        <w:t xml:space="preserve"> Учреждения</w:t>
      </w:r>
      <w:r w:rsidR="00456926" w:rsidRPr="00456926">
        <w:rPr>
          <w:sz w:val="28"/>
          <w:szCs w:val="28"/>
        </w:rPr>
        <w:t>.».</w:t>
      </w:r>
    </w:p>
    <w:p w:rsidR="00210746" w:rsidRPr="00210746" w:rsidRDefault="00210746" w:rsidP="00210746">
      <w:pPr>
        <w:spacing w:after="0"/>
        <w:ind w:left="-142" w:firstLine="5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2. </w:t>
      </w:r>
      <w:r w:rsidRPr="00210746">
        <w:rPr>
          <w:rFonts w:ascii="Times New Roman" w:eastAsia="Calibri" w:hAnsi="Times New Roman" w:cs="Times New Roman"/>
          <w:sz w:val="28"/>
          <w:szCs w:val="28"/>
        </w:rPr>
        <w:t>Внести в Положение о порядке и условиях оплаты труда в муниципальном казенном учреждении «</w:t>
      </w:r>
      <w:proofErr w:type="spellStart"/>
      <w:r w:rsidRPr="00210746">
        <w:rPr>
          <w:rFonts w:ascii="Times New Roman" w:eastAsia="Calibri" w:hAnsi="Times New Roman" w:cs="Times New Roman"/>
          <w:sz w:val="28"/>
          <w:szCs w:val="28"/>
        </w:rPr>
        <w:t>Жилищник</w:t>
      </w:r>
      <w:proofErr w:type="spellEnd"/>
      <w:r w:rsidRPr="00210746">
        <w:rPr>
          <w:rFonts w:ascii="Times New Roman" w:eastAsia="Calibri" w:hAnsi="Times New Roman" w:cs="Times New Roman"/>
          <w:sz w:val="28"/>
          <w:szCs w:val="28"/>
        </w:rPr>
        <w:t>», утвержденно</w:t>
      </w:r>
      <w:r w:rsidR="00A6161D">
        <w:rPr>
          <w:rFonts w:ascii="Times New Roman" w:eastAsia="Calibri" w:hAnsi="Times New Roman" w:cs="Times New Roman"/>
          <w:sz w:val="28"/>
          <w:szCs w:val="28"/>
        </w:rPr>
        <w:t>е</w:t>
      </w:r>
      <w:r w:rsidRPr="00210746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города Твери от 08.09.2023 № 591, изменение, дополнив раздел 5 пунктом 5.8 следующего содержания:</w:t>
      </w:r>
    </w:p>
    <w:p w:rsidR="00456926" w:rsidRPr="00210746" w:rsidRDefault="00210746" w:rsidP="00210746">
      <w:pPr>
        <w:spacing w:after="0"/>
        <w:ind w:left="-142" w:firstLine="5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746">
        <w:rPr>
          <w:rFonts w:ascii="Times New Roman" w:eastAsia="Calibri" w:hAnsi="Times New Roman" w:cs="Times New Roman"/>
          <w:sz w:val="28"/>
          <w:szCs w:val="28"/>
        </w:rPr>
        <w:t xml:space="preserve"> «5.8. </w:t>
      </w:r>
      <w:r w:rsidR="00456926" w:rsidRPr="00456926">
        <w:rPr>
          <w:rFonts w:ascii="Times New Roman" w:eastAsia="Calibri" w:hAnsi="Times New Roman" w:cs="Times New Roman"/>
          <w:sz w:val="28"/>
          <w:szCs w:val="28"/>
        </w:rPr>
        <w:t>Исчисление стажа работы, дающего право на установление директору Учреждения ежемесячной надбавки за выслугу лет, осуществляется Учредителем.».</w:t>
      </w:r>
    </w:p>
    <w:p w:rsidR="004C669D" w:rsidRDefault="004C669D" w:rsidP="00210746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0746">
        <w:rPr>
          <w:rFonts w:ascii="Times New Roman" w:hAnsi="Times New Roman" w:cs="Times New Roman"/>
          <w:sz w:val="28"/>
          <w:szCs w:val="28"/>
        </w:rPr>
        <w:t>3</w:t>
      </w:r>
      <w:r w:rsidRPr="00B659F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69D" w:rsidRDefault="004C669D" w:rsidP="004C66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15A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 </w:t>
      </w:r>
    </w:p>
    <w:p w:rsidR="004C669D" w:rsidRPr="00B659FD" w:rsidRDefault="004C669D" w:rsidP="004C66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69D" w:rsidRDefault="004C669D" w:rsidP="004C6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А.В. Огоньков</w:t>
      </w:r>
    </w:p>
    <w:p w:rsidR="00745280" w:rsidRDefault="00745280" w:rsidP="004C6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45280" w:rsidSect="00063460">
          <w:headerReference w:type="default" r:id="rId9"/>
          <w:pgSz w:w="11906" w:h="16838"/>
          <w:pgMar w:top="1134" w:right="707" w:bottom="851" w:left="1276" w:header="709" w:footer="709" w:gutter="0"/>
          <w:cols w:space="708"/>
          <w:titlePg/>
          <w:docGrid w:linePitch="360"/>
        </w:sectPr>
      </w:pPr>
    </w:p>
    <w:p w:rsidR="00D00297" w:rsidRPr="00900D3F" w:rsidRDefault="00537869" w:rsidP="00900D3F">
      <w:pPr>
        <w:jc w:val="center"/>
      </w:pPr>
    </w:p>
    <w:sectPr w:rsidR="00D00297" w:rsidRPr="0090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3DE" w:rsidRDefault="002963DE">
      <w:pPr>
        <w:spacing w:after="0" w:line="240" w:lineRule="auto"/>
      </w:pPr>
      <w:r>
        <w:separator/>
      </w:r>
    </w:p>
  </w:endnote>
  <w:endnote w:type="continuationSeparator" w:id="0">
    <w:p w:rsidR="002963DE" w:rsidRDefault="0029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3DE" w:rsidRDefault="002963DE">
      <w:pPr>
        <w:spacing w:after="0" w:line="240" w:lineRule="auto"/>
      </w:pPr>
      <w:r>
        <w:separator/>
      </w:r>
    </w:p>
  </w:footnote>
  <w:footnote w:type="continuationSeparator" w:id="0">
    <w:p w:rsidR="002963DE" w:rsidRDefault="0029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60" w:rsidRDefault="00537869">
    <w:pPr>
      <w:pStyle w:val="a5"/>
      <w:jc w:val="center"/>
    </w:pPr>
  </w:p>
  <w:p w:rsidR="00063460" w:rsidRDefault="00900D3F" w:rsidP="00900D3F">
    <w:pPr>
      <w:pStyle w:val="a5"/>
      <w:tabs>
        <w:tab w:val="clear" w:pos="4677"/>
        <w:tab w:val="clear" w:pos="9355"/>
        <w:tab w:val="left" w:pos="15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3BFC"/>
    <w:multiLevelType w:val="hybridMultilevel"/>
    <w:tmpl w:val="2A14C360"/>
    <w:lvl w:ilvl="0" w:tplc="DF88ECC0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D3"/>
    <w:rsid w:val="000B7EE1"/>
    <w:rsid w:val="00210746"/>
    <w:rsid w:val="00215E58"/>
    <w:rsid w:val="002963DE"/>
    <w:rsid w:val="002F4A84"/>
    <w:rsid w:val="00456926"/>
    <w:rsid w:val="00462F49"/>
    <w:rsid w:val="004C669D"/>
    <w:rsid w:val="00514948"/>
    <w:rsid w:val="00537869"/>
    <w:rsid w:val="006E417F"/>
    <w:rsid w:val="00745280"/>
    <w:rsid w:val="008740BB"/>
    <w:rsid w:val="00900D3F"/>
    <w:rsid w:val="009E2E4D"/>
    <w:rsid w:val="00A422D3"/>
    <w:rsid w:val="00A6161D"/>
    <w:rsid w:val="00B76484"/>
    <w:rsid w:val="00C71DFD"/>
    <w:rsid w:val="00DD209B"/>
    <w:rsid w:val="00DF7356"/>
    <w:rsid w:val="00F865BD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66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669D"/>
  </w:style>
  <w:style w:type="paragraph" w:styleId="a7">
    <w:name w:val="footer"/>
    <w:basedOn w:val="a"/>
    <w:link w:val="a8"/>
    <w:uiPriority w:val="99"/>
    <w:unhideWhenUsed/>
    <w:rsid w:val="00900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66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669D"/>
  </w:style>
  <w:style w:type="paragraph" w:styleId="a7">
    <w:name w:val="footer"/>
    <w:basedOn w:val="a"/>
    <w:link w:val="a8"/>
    <w:uiPriority w:val="99"/>
    <w:unhideWhenUsed/>
    <w:rsid w:val="00900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Шорникова Нелли Нугзариевна</dc:creator>
  <cp:keywords/>
  <dc:description/>
  <cp:lastModifiedBy>Наталья В. Бочарова</cp:lastModifiedBy>
  <cp:revision>3</cp:revision>
  <dcterms:created xsi:type="dcterms:W3CDTF">2024-03-12T09:43:00Z</dcterms:created>
  <dcterms:modified xsi:type="dcterms:W3CDTF">2024-03-14T12:13:00Z</dcterms:modified>
</cp:coreProperties>
</file>